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500C8" w14:textId="77777777" w:rsidR="004D10B9" w:rsidRDefault="004D10B9">
      <w:pPr>
        <w:jc w:val="center"/>
        <w:rPr>
          <w:rFonts w:ascii="Calibri" w:eastAsia="Calibri" w:hAnsi="Calibri" w:cs="Calibri"/>
        </w:rPr>
      </w:pPr>
    </w:p>
    <w:p w14:paraId="66FBE719" w14:textId="77777777"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14:paraId="68DDA064" w14:textId="77777777"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14:paraId="195F1544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6FBF8B9F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225C3C43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4780A697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2D83B6F0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310DE4FD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7D16828B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639AF705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4B0363A4" w14:textId="77777777" w:rsidR="00A44556" w:rsidRDefault="00A44556">
      <w:pPr>
        <w:jc w:val="center"/>
        <w:rPr>
          <w:rFonts w:ascii="Calibri" w:eastAsia="Calibri" w:hAnsi="Calibri" w:cs="Calibri"/>
        </w:rPr>
      </w:pPr>
    </w:p>
    <w:p w14:paraId="5C1268D6" w14:textId="77777777"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14:paraId="494CC6EA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2177CB70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0BC445A8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03B0F9D4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376CEB8B" w14:textId="77777777" w:rsidR="00A44556" w:rsidRDefault="00A44556">
      <w:pPr>
        <w:rPr>
          <w:rFonts w:ascii="Arial Black" w:eastAsia="Arial Black" w:hAnsi="Arial Black" w:cs="Arial Black"/>
          <w:sz w:val="72"/>
        </w:rPr>
      </w:pPr>
    </w:p>
    <w:p w14:paraId="68950FCE" w14:textId="77777777" w:rsidR="00A44556" w:rsidRDefault="00A44556">
      <w:pPr>
        <w:rPr>
          <w:rFonts w:ascii="Calibri Light" w:eastAsia="Calibri Light" w:hAnsi="Calibri Light" w:cs="Calibri Light"/>
          <w:sz w:val="24"/>
        </w:rPr>
      </w:pPr>
    </w:p>
    <w:p w14:paraId="398C49A6" w14:textId="77777777" w:rsidR="00A44556" w:rsidRDefault="00744241" w:rsidP="00537EA2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Készítette: Kis Richárd, Váradi Tünde</w:t>
      </w:r>
    </w:p>
    <w:p w14:paraId="55F229CA" w14:textId="77777777"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lastRenderedPageBreak/>
        <w:t>Tartalom</w:t>
      </w:r>
    </w:p>
    <w:p w14:paraId="463A04F9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14:paraId="3ADD8F16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14:paraId="60C71588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14:paraId="5091FABE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14:paraId="0B4D19ED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14:paraId="27E856D7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14:paraId="1758435C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14:paraId="301CDE50" w14:textId="77777777"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14:paraId="5E897E40" w14:textId="77777777"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14:paraId="5BBD3943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14:paraId="054A9B48" w14:textId="77777777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14:paraId="1A33C7C4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14:paraId="4F835CEE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3</w:t>
      </w:r>
    </w:p>
    <w:p w14:paraId="7D90EF2C" w14:textId="77777777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7</w:t>
      </w:r>
    </w:p>
    <w:p w14:paraId="3C346D96" w14:textId="346039E3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425CDE0C" w14:textId="687A2396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Önértékelés…………………………………………………………………………. 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7FBF41EE" w14:textId="2795991C"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</w:t>
      </w:r>
      <w:r w:rsidR="006D59FD">
        <w:rPr>
          <w:rFonts w:ascii="Times New Roman" w:eastAsia="Times New Roman" w:hAnsi="Times New Roman" w:cs="Times New Roman"/>
          <w:sz w:val="24"/>
        </w:rPr>
        <w:t>20</w:t>
      </w:r>
    </w:p>
    <w:p w14:paraId="675143EA" w14:textId="2487EC3D"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</w:t>
      </w:r>
      <w:r w:rsidR="006D59FD">
        <w:rPr>
          <w:rFonts w:ascii="Times New Roman" w:eastAsia="Times New Roman" w:hAnsi="Times New Roman" w:cs="Times New Roman"/>
          <w:sz w:val="24"/>
        </w:rPr>
        <w:t>1</w:t>
      </w:r>
    </w:p>
    <w:p w14:paraId="33A75CF9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36A684B0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2D3D31AD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1FA7763E" w14:textId="77777777" w:rsidR="00A44556" w:rsidRDefault="00A44556">
      <w:pPr>
        <w:rPr>
          <w:rFonts w:ascii="Calibri" w:eastAsia="Calibri" w:hAnsi="Calibri" w:cs="Calibri"/>
          <w:sz w:val="24"/>
        </w:rPr>
      </w:pPr>
    </w:p>
    <w:p w14:paraId="766FEB6E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1 Bevezetés</w:t>
      </w:r>
    </w:p>
    <w:p w14:paraId="3EA7E308" w14:textId="77777777"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14:paraId="49BD7E5A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térképet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 térképének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14:paraId="05A5116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</w:p>
    <w:p w14:paraId="289838B6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14:paraId="72C477BB" w14:textId="77777777"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14:paraId="7632241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14:paraId="7C9E5FA3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Olyan ismereteket alkalmaztunk, amely magába foglalja a szoftverfejlesztés alapelveit, tesztelési módszereket, hibakeresést</w:t>
      </w:r>
      <w:r w:rsidR="00537EA2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C7EAB9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 w:rsidR="00537EA2">
        <w:rPr>
          <w:rFonts w:ascii="Times New Roman" w:eastAsia="Times New Roman" w:hAnsi="Times New Roman" w:cs="Times New Roman"/>
          <w:sz w:val="24"/>
        </w:rPr>
        <w:t>, C#</w:t>
      </w:r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14:paraId="2A849473" w14:textId="77777777"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14:paraId="3B3FC011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17B8202C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14:paraId="0DB70337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03168B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14:paraId="2E84A9DD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14:paraId="3275552F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14:paraId="5A51B401" w14:textId="77777777"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14:paraId="0B737298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66FFD7BB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000408B7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35CEF78C" w14:textId="77777777"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5FFB8FFF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2. Felhasználói dokumentáció</w:t>
      </w:r>
    </w:p>
    <w:p w14:paraId="50D0250B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14:paraId="5C29F70E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14:paraId="50F7A8AE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14:paraId="480EF7D2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admin elfogadja a regisztrációját, hogy tényleg valós menhely –e. Evvel a funkcióval kizárhatjuk az olyan menhelyeket, amelyek nem is léteznek és a felhasználókat nem vezeti félre. </w:t>
      </w:r>
    </w:p>
    <w:p w14:paraId="0146209D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14:paraId="7A5DDB08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7DA8C45B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14:paraId="4E81C594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14:paraId="6385959B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14:paraId="16C94928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14:paraId="430841F2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Processzor: Minimum 1.8 GHz-es, 2 magos (pl. Intel i3 vagy AMD Ryzen 3)</w:t>
      </w:r>
    </w:p>
    <w:p w14:paraId="2ED6C685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14:paraId="008A9B7C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14:paraId="607B9C3E" w14:textId="77777777"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14:paraId="0125D936" w14:textId="77777777"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240A8DAA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3E96A35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weboldal a felhőből saját domain címmel elérhető. (</w:t>
      </w:r>
      <w:hyperlink r:id="rId7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14:paraId="6C9C421D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1A14660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14:paraId="6315A3D2" w14:textId="77777777"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14:paraId="503A8C0D" w14:textId="77777777"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14:paraId="711BA39D" w14:textId="77777777"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C60B685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Safari. </w:t>
      </w:r>
    </w:p>
    <w:p w14:paraId="3546E927" w14:textId="77777777"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14:paraId="7C6B5907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D4355E8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5B438291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7F4D3F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2.3 A program használatának részletes leírása</w:t>
      </w:r>
    </w:p>
    <w:p w14:paraId="1675463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14:paraId="2C125889" w14:textId="77777777" w:rsidR="00A44556" w:rsidRDefault="00476BFE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 w14:anchorId="67FBACA9">
          <v:rect id="rectole0000000000" o:spid="_x0000_i1025" style="width:414pt;height:3in" o:ole="" o:preferrelative="t" stroked="f">
            <v:imagedata r:id="rId8" o:title="" cropright="1159f"/>
          </v:rect>
          <o:OLEObject Type="Embed" ProgID="StaticMetafile" ShapeID="rectole0000000000" DrawAspect="Content" ObjectID="_1805613703" r:id="rId9"/>
        </w:object>
      </w:r>
    </w:p>
    <w:p w14:paraId="56DB42FB" w14:textId="77777777"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14:paraId="34A56E6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14:paraId="49892961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2E053E6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14:paraId="1A3829A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14:paraId="77A18CAE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0B9ED9D6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14:paraId="6817AC80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 saját domain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14:paraId="6F41887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401CE82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kedvező, mivel így előnyben részesül, mivel valószínűleg több felhasználóhoz jut el létezésük. </w:t>
      </w:r>
    </w:p>
    <w:p w14:paraId="3003703F" w14:textId="77777777"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 w14:anchorId="3D1BAB2F">
          <v:rect id="rectole0000000001" o:spid="_x0000_i1026" style="width:414pt;height:234pt" o:ole="" o:preferrelative="t" stroked="f">
            <v:imagedata r:id="rId10" o:title=""/>
          </v:rect>
          <o:OLEObject Type="Embed" ProgID="StaticMetafile" ShapeID="rectole0000000001" DrawAspect="Content" ObjectID="_1805613704" r:id="rId11"/>
        </w:object>
      </w:r>
    </w:p>
    <w:p w14:paraId="0EF5E453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14:paraId="0A4509E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14:paraId="159A0D9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 w14:anchorId="6982F11B">
          <v:rect id="rectole0000000002" o:spid="_x0000_i1027" style="width:282pt;height:138pt" o:ole="" o:preferrelative="t" stroked="f">
            <v:imagedata r:id="rId12" o:title=""/>
          </v:rect>
          <o:OLEObject Type="Embed" ProgID="StaticMetafile" ShapeID="rectole0000000002" DrawAspect="Content" ObjectID="_1805613705" r:id="rId13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76BFE">
        <w:object w:dxaOrig="5660" w:dyaOrig="2725" w14:anchorId="5F687A24">
          <v:rect id="_x0000_i1028" style="width:282pt;height:138pt" o:ole="" o:preferrelative="t" stroked="f">
            <v:imagedata r:id="rId14" o:title=""/>
          </v:rect>
          <o:OLEObject Type="Embed" ProgID="StaticMetafile" ShapeID="_x0000_i1028" DrawAspect="Content" ObjectID="_1805613706" r:id="rId15"/>
        </w:object>
      </w:r>
    </w:p>
    <w:p w14:paraId="5208C49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 xml:space="preserve">Regisztráció folyamata: </w:t>
      </w:r>
    </w:p>
    <w:p w14:paraId="356B4B38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kell adnia a menhely teljes nevét, e-mail címét, telefonszámukat, a menhely címét, weboldaluk nevét, egy rövid bemutatkozó leírást, </w:t>
      </w:r>
      <w:r w:rsidR="00537EA2">
        <w:rPr>
          <w:rFonts w:ascii="Times New Roman" w:eastAsia="Times New Roman" w:hAnsi="Times New Roman" w:cs="Times New Roman"/>
          <w:sz w:val="24"/>
        </w:rPr>
        <w:t>és</w:t>
      </w:r>
      <w:r>
        <w:rPr>
          <w:rFonts w:ascii="Times New Roman" w:eastAsia="Times New Roman" w:hAnsi="Times New Roman" w:cs="Times New Roman"/>
          <w:sz w:val="24"/>
        </w:rPr>
        <w:t xml:space="preserve"> a logót </w:t>
      </w:r>
      <w:r w:rsidR="00537EA2">
        <w:rPr>
          <w:rFonts w:ascii="Times New Roman" w:eastAsia="Times New Roman" w:hAnsi="Times New Roman" w:cs="Times New Roman"/>
          <w:sz w:val="24"/>
        </w:rPr>
        <w:t xml:space="preserve">meg </w:t>
      </w:r>
      <w:r>
        <w:rPr>
          <w:rFonts w:ascii="Times New Roman" w:eastAsia="Times New Roman" w:hAnsi="Times New Roman" w:cs="Times New Roman"/>
          <w:sz w:val="24"/>
        </w:rPr>
        <w:t xml:space="preserve">egy jelszót. </w:t>
      </w:r>
    </w:p>
    <w:p w14:paraId="7031862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14:paraId="36F5363A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14:paraId="782E2CCD" w14:textId="77777777" w:rsidR="00A44556" w:rsidRPr="00476BFE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14:paraId="1E79BD98" w14:textId="77777777"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14:paraId="3F6B3348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14:paraId="0E9B1A71" w14:textId="77777777" w:rsidR="00A44556" w:rsidRDefault="00537EA2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 w14:anchorId="46228F0B">
          <v:rect id="rectole0000000004" o:spid="_x0000_i1029" style="width:267.75pt;height:123.75pt" o:ole="" o:preferrelative="t" stroked="f">
            <v:imagedata r:id="rId16" o:title=""/>
          </v:rect>
          <o:OLEObject Type="Embed" ProgID="StaticMetafile" ShapeID="rectole0000000004" DrawAspect="Content" ObjectID="_1805613707" r:id="rId17"/>
        </w:object>
      </w:r>
      <w:r w:rsidR="00744241">
        <w:object w:dxaOrig="5278" w:dyaOrig="2498" w14:anchorId="36D67C47">
          <v:rect id="rectole0000000005" o:spid="_x0000_i1030" style="width:264pt;height:126pt" o:ole="" o:preferrelative="t" stroked="f">
            <v:imagedata r:id="rId18" o:title=""/>
          </v:rect>
          <o:OLEObject Type="Embed" ProgID="StaticMetafile" ShapeID="rectole0000000005" DrawAspect="Content" ObjectID="_1805613708" r:id="rId19"/>
        </w:object>
      </w:r>
      <w:r w:rsidR="00744241">
        <w:rPr>
          <w:rFonts w:ascii="Calibri" w:eastAsia="Calibri" w:hAnsi="Calibri" w:cs="Calibri"/>
          <w:sz w:val="24"/>
          <w:u w:val="single"/>
        </w:rPr>
        <w:t xml:space="preserve"> </w:t>
      </w:r>
    </w:p>
    <w:p w14:paraId="6F5206E3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8DF284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</w:t>
      </w:r>
      <w:r w:rsidR="00537EA2">
        <w:rPr>
          <w:rFonts w:ascii="Times New Roman" w:eastAsia="Times New Roman" w:hAnsi="Times New Roman" w:cs="Times New Roman"/>
          <w:sz w:val="24"/>
        </w:rPr>
        <w:t xml:space="preserve">ezután jelenik meg a Menhelyeket összesítő oldalon. </w:t>
      </w:r>
    </w:p>
    <w:p w14:paraId="64180DC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</w:t>
      </w:r>
      <w:r w:rsidR="00537EA2">
        <w:rPr>
          <w:rFonts w:ascii="Times New Roman" w:eastAsia="Times New Roman" w:hAnsi="Times New Roman" w:cs="Times New Roman"/>
          <w:sz w:val="24"/>
        </w:rPr>
        <w:t>z, mint például a menhelyeket kedvencek közé sorolhatja</w:t>
      </w:r>
      <w:r w:rsidR="00262D3C">
        <w:rPr>
          <w:rFonts w:ascii="Times New Roman" w:eastAsia="Times New Roman" w:hAnsi="Times New Roman" w:cs="Times New Roman"/>
          <w:sz w:val="24"/>
        </w:rPr>
        <w:t xml:space="preserve">, amely megjelenik a profiljában. </w:t>
      </w:r>
      <w:r>
        <w:rPr>
          <w:rFonts w:ascii="Times New Roman" w:eastAsia="Times New Roman" w:hAnsi="Times New Roman" w:cs="Times New Roman"/>
          <w:sz w:val="24"/>
        </w:rPr>
        <w:t xml:space="preserve">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</w:t>
      </w:r>
      <w:r>
        <w:rPr>
          <w:rFonts w:ascii="Times New Roman" w:eastAsia="Times New Roman" w:hAnsi="Times New Roman" w:cs="Times New Roman"/>
          <w:sz w:val="24"/>
        </w:rPr>
        <w:lastRenderedPageBreak/>
        <w:t>intézmény adatait, eseményeket hozhatnak létre, és képeket tölthetnek fel, hogy részletesebb tájékoztatást nyújtsanak a látogatóknak.</w:t>
      </w:r>
    </w:p>
    <w:p w14:paraId="09D5155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A044C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Bejelentkezés menhelyként</w:t>
      </w:r>
    </w:p>
    <w:p w14:paraId="757A8903" w14:textId="77777777" w:rsidR="00A44556" w:rsidRDefault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 w14:anchorId="5D6A7D1E">
          <v:rect id="rectole0000000006" o:spid="_x0000_i1031" style="width:348.75pt;height:182.25pt" o:ole="" o:preferrelative="t" stroked="f">
            <v:imagedata r:id="rId20" o:title=""/>
          </v:rect>
          <o:OLEObject Type="Embed" ProgID="StaticMetafile" ShapeID="rectole0000000006" DrawAspect="Content" ObjectID="_1805613709" r:id="rId21"/>
        </w:object>
      </w:r>
    </w:p>
    <w:p w14:paraId="78E71D5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14:paraId="555C958D" w14:textId="77777777" w:rsidR="00A44556" w:rsidRDefault="00262D3C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 w14:anchorId="594ED31F">
          <v:rect id="rectole0000000007" o:spid="_x0000_i1032" style="width:359.25pt;height:158.25pt" o:ole="" o:preferrelative="t" stroked="f">
            <v:imagedata r:id="rId22" o:title=""/>
          </v:rect>
          <o:OLEObject Type="Embed" ProgID="StaticMetafile" ShapeID="rectole0000000007" DrawAspect="Content" ObjectID="_1805613710" r:id="rId23"/>
        </w:object>
      </w:r>
    </w:p>
    <w:p w14:paraId="5BE21611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14:paraId="0B756DD5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14:paraId="33034E2F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20DB37B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Új esemény felvétele: </w:t>
      </w:r>
    </w:p>
    <w:p w14:paraId="14F45A3E" w14:textId="77777777" w:rsidR="00262D3C" w:rsidRDefault="00262D3C">
      <w:pPr>
        <w:ind w:left="360"/>
        <w:jc w:val="both"/>
      </w:pPr>
      <w:r>
        <w:object w:dxaOrig="10975" w:dyaOrig="5498" w14:anchorId="40062354">
          <v:rect id="rectole0000000008" o:spid="_x0000_i1033" style="width:333.75pt;height:140.25pt" o:ole="" o:preferrelative="t" stroked="f">
            <v:imagedata r:id="rId24" o:title=""/>
          </v:rect>
          <o:OLEObject Type="Embed" ProgID="StaticMetafile" ShapeID="rectole0000000008" DrawAspect="Content" ObjectID="_1805613711" r:id="rId25"/>
        </w:object>
      </w:r>
      <w:r>
        <w:t xml:space="preserve">            </w:t>
      </w:r>
    </w:p>
    <w:p w14:paraId="7D36C74C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létre tudnak hozni eseményeket, amiket a naptár felületen találnak meg a felhasználók. Az eseményeknek helyet, címet és dátumot kötelező megadniuk a menhelyeknek, és egy rövid leírást</w:t>
      </w:r>
      <w:r w:rsidR="00262D3C">
        <w:rPr>
          <w:rFonts w:ascii="Times New Roman" w:eastAsia="Times New Roman" w:hAnsi="Times New Roman" w:cs="Times New Roman"/>
          <w:sz w:val="24"/>
        </w:rPr>
        <w:t xml:space="preserve"> a programról</w:t>
      </w:r>
      <w:r>
        <w:rPr>
          <w:rFonts w:ascii="Times New Roman" w:eastAsia="Times New Roman" w:hAnsi="Times New Roman" w:cs="Times New Roman"/>
          <w:sz w:val="24"/>
        </w:rPr>
        <w:t xml:space="preserve">. Amint beírták a megfelelő adatokat, a menhely tulajdonosa el tudja menteni, így létrejön az esemény. A könnyebb felismerhetőség miatt, amelyik menhely létrehozta az eseményt annak a logója megjelenik az eseménynél. </w:t>
      </w:r>
    </w:p>
    <w:p w14:paraId="3988B97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4D3F60F2" w14:textId="77777777" w:rsidR="00A44556" w:rsidRDefault="00262D3C" w:rsidP="00476BFE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 w14:anchorId="468629E7">
          <v:rect id="rectole0000000009" o:spid="_x0000_i1034" style="width:438pt;height:222.75pt" o:ole="" o:preferrelative="t" stroked="f">
            <v:imagedata r:id="rId26" o:title="" cropbottom="1299f"/>
          </v:rect>
          <o:OLEObject Type="Embed" ProgID="StaticMetafile" ShapeID="rectole0000000009" DrawAspect="Content" ObjectID="_1805613712" r:id="rId27"/>
        </w:object>
      </w:r>
      <w:r w:rsidR="00744241"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14:paraId="1376FA89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14:paraId="56760C58" w14:textId="77777777" w:rsidR="00A44556" w:rsidRPr="00262D3C" w:rsidRDefault="00262D3C" w:rsidP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 w14:anchorId="24025B56">
          <v:rect id="rectole0000000010" o:spid="_x0000_i1035" style="width:273.75pt;height:156.75pt" o:ole="" o:preferrelative="t" stroked="f">
            <v:imagedata r:id="rId28" o:title=""/>
          </v:rect>
          <o:OLEObject Type="Embed" ProgID="StaticMetafile" ShapeID="rectole0000000010" DrawAspect="Content" ObjectID="_1805613713" r:id="rId29"/>
        </w:object>
      </w:r>
    </w:p>
    <w:p w14:paraId="09C47D1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4. Esemény naptár </w:t>
      </w:r>
    </w:p>
    <w:p w14:paraId="52007FA6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782DF365" w14:textId="77777777" w:rsidR="00A44556" w:rsidRDefault="00476BFE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 w14:anchorId="0976B29C">
          <v:rect id="rectole0000000011" o:spid="_x0000_i1036" style="width:414pt;height:210pt" o:ole="" o:preferrelative="t" stroked="f">
            <v:imagedata r:id="rId30" o:title=""/>
          </v:rect>
          <o:OLEObject Type="Embed" ProgID="StaticMetafile" ShapeID="rectole0000000011" DrawAspect="Content" ObjectID="_1805613714" r:id="rId31"/>
        </w:object>
      </w:r>
    </w:p>
    <w:p w14:paraId="15DF5FB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567598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a dátumot, helyszín címét és egy rövid leírást a programról.  Az oldalon megjelennek a találatok, az eredményeket lehet szűrni is,</w:t>
      </w:r>
      <w:r w:rsidR="00262D3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dátum szerint. Az oldal célja, hogy népszerűsítse a menhelyeket, és közelebb kapcsolatokba kerüljenek az örökbe fogadni váró gazdákat a menhelyekkel. </w:t>
      </w:r>
    </w:p>
    <w:p w14:paraId="58E2616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14:paraId="7FC0036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14:paraId="044ECBAE" w14:textId="77777777"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5DE8761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5. Rólunk oldal rész</w:t>
      </w:r>
    </w:p>
    <w:p w14:paraId="3A079D83" w14:textId="77777777"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 w14:anchorId="29AEBF46">
          <v:rect id="rectole0000000012" o:spid="_x0000_i1037" style="width:6in;height:3in" o:ole="" o:preferrelative="t" stroked="f">
            <v:imagedata r:id="rId32" o:title=""/>
          </v:rect>
          <o:OLEObject Type="Embed" ProgID="StaticMetafile" ShapeID="rectole0000000012" DrawAspect="Content" ObjectID="_1805613715" r:id="rId33"/>
        </w:object>
      </w:r>
    </w:p>
    <w:p w14:paraId="51326AC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14:paraId="16382DDD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6. Admin felület, ellenőrzés. Asztali alkalmazás</w:t>
      </w:r>
    </w:p>
    <w:p w14:paraId="044446A3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 w14:anchorId="2FECA78A">
          <v:rect id="rectole0000000013" o:spid="_x0000_i1038" style="width:6in;height:240pt" o:ole="" o:preferrelative="t" stroked="f">
            <v:imagedata r:id="rId34" o:title=""/>
          </v:rect>
          <o:OLEObject Type="Embed" ProgID="StaticMetafile" ShapeID="rectole0000000013" DrawAspect="Content" ObjectID="_1805613716" r:id="rId35"/>
        </w:object>
      </w:r>
    </w:p>
    <w:p w14:paraId="4A569C67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Admin felület rész: </w:t>
      </w:r>
    </w:p>
    <w:p w14:paraId="77BAF64E" w14:textId="77777777" w:rsidR="00A44556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14:paraId="5A87F4D6" w14:textId="77777777" w:rsidR="00262D3C" w:rsidRPr="00476BFE" w:rsidRDefault="00262D3C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Ezen a felületen az aktív és inaktív menhelyeket lehet törölni. Amint egy menhely regisztrál az oldalra, az asztali alkalmazásban megjelenik, mint függőben lévő menhely. Ezután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jóváhagyására van szükség, és amikor elfogadásra kerül akkor jelenik meg a weboldalon a menhely és átkerül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felületen az aktív menhelyek részére.</w:t>
      </w:r>
    </w:p>
    <w:p w14:paraId="2CC8A22A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14:paraId="2801F8BB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6EAFDEBE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14:paraId="6C0123C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14:paraId="02C71DDB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14:paraId="2BD11ED2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 w:rsidR="00262D3C">
        <w:rPr>
          <w:rFonts w:ascii="Times New Roman" w:eastAsia="Times New Roman" w:hAnsi="Times New Roman" w:cs="Times New Roman"/>
          <w:sz w:val="24"/>
        </w:rPr>
        <w:t xml:space="preserve">nem </w:t>
      </w:r>
      <w:r>
        <w:rPr>
          <w:rFonts w:ascii="Times New Roman" w:eastAsia="Times New Roman" w:hAnsi="Times New Roman" w:cs="Times New Roman"/>
          <w:sz w:val="24"/>
        </w:rPr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14:paraId="109823FA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7A8F57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14:paraId="67DD2F7E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14:paraId="2B73D223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Programozási nyelvek</w:t>
      </w:r>
      <w:r w:rsidR="00380B02">
        <w:rPr>
          <w:rFonts w:ascii="Times New Roman" w:eastAsia="Times New Roman" w:hAnsi="Times New Roman" w:cs="Times New Roman"/>
          <w:sz w:val="24"/>
        </w:rPr>
        <w:t xml:space="preserve"> és keretrendszerek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155148A2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14:paraId="6A5C2001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14:paraId="6B44A632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14:paraId="43A8B237" w14:textId="77777777"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14:paraId="39C9D11B" w14:textId="77777777" w:rsidR="00380B02" w:rsidRDefault="00380B02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C# .NET WPF APP</w:t>
      </w:r>
    </w:p>
    <w:p w14:paraId="0E67CC95" w14:textId="77777777"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14:paraId="3F202674" w14:textId="77777777"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14:paraId="4F6FFE11" w14:textId="77777777"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</w:rPr>
        <w:t>: A kód szerkesztésére és kezelésére</w:t>
      </w:r>
    </w:p>
    <w:p w14:paraId="1672A86C" w14:textId="77777777" w:rsidR="00380B02" w:rsidRDefault="00380B02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>: asztali alkalmazás elkészítéséhez</w:t>
      </w:r>
    </w:p>
    <w:p w14:paraId="47B3ED55" w14:textId="77777777"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Adatbázis-kezelő: </w:t>
      </w:r>
    </w:p>
    <w:p w14:paraId="5CA4B543" w14:textId="77777777"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14:paraId="35CAADF2" w14:textId="77777777"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14:paraId="3B7FF841" w14:textId="77777777"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14:paraId="3763993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14:paraId="02F90D3A" w14:textId="77777777"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14:paraId="277D196D" w14:textId="77777777"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Teams: A megfelelő kommunikáció és csapatmunka megvalósításához a Microsoft Teams felületét használtuk</w:t>
      </w:r>
    </w:p>
    <w:p w14:paraId="05453CA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3472D0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14:paraId="13256C7B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 w14:anchorId="24E41B12">
          <v:rect id="rectole0000000015" o:spid="_x0000_i1039" style="width:456pt;height:264pt" o:ole="" o:preferrelative="t" stroked="f">
            <v:imagedata r:id="rId36" o:title=""/>
          </v:rect>
          <o:OLEObject Type="Embed" ProgID="StaticMetafile" ShapeID="rectole0000000015" DrawAspect="Content" ObjectID="_1805613717" r:id="rId37"/>
        </w:object>
      </w:r>
    </w:p>
    <w:p w14:paraId="1DBF792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14:paraId="5596EE0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A35A8B5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14:paraId="1795E36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14:paraId="6C418A0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14:paraId="2958534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14:paraId="3C7FC201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admin felhasználókat, akik a WPF asztali alkalmazásba betudnak lépni </w:t>
      </w:r>
    </w:p>
    <w:p w14:paraId="0C4279D5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D488F35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14:paraId="13AAD24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14:paraId="1B50AD9B" w14:textId="0DD8A7EA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 automatikusan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1202AF">
        <w:rPr>
          <w:rFonts w:ascii="Times New Roman" w:eastAsia="Times New Roman" w:hAnsi="Times New Roman" w:cs="Times New Roman"/>
          <w:sz w:val="24"/>
        </w:rPr>
        <w:t>létrehozza</w:t>
      </w:r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120CA4F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1FDF89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737768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55CBEA85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AF0CE5B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53292AF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default: 0) </w:t>
      </w:r>
    </w:p>
    <w:p w14:paraId="6D61F82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279F9B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7C6E8E0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default: []) </w:t>
      </w:r>
    </w:p>
    <w:p w14:paraId="384B1ECC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default: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4E94EF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14:paraId="7586AE1F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14:paraId="4AD2C00A" w14:textId="2D6A8440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</w:t>
      </w:r>
      <w:r w:rsidR="001202AF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MongoDB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 automatikusan </w:t>
      </w:r>
      <w:r w:rsidR="001202AF">
        <w:rPr>
          <w:rFonts w:ascii="Times New Roman" w:eastAsia="Times New Roman" w:hAnsi="Times New Roman" w:cs="Times New Roman"/>
          <w:sz w:val="24"/>
        </w:rPr>
        <w:t>létrehozza</w:t>
      </w:r>
      <w:r w:rsidR="001202AF">
        <w:rPr>
          <w:rFonts w:ascii="Times New Roman" w:eastAsia="Times New Roman" w:hAnsi="Times New Roman" w:cs="Times New Roman"/>
          <w:sz w:val="24"/>
        </w:rPr>
        <w:t>)</w:t>
      </w:r>
    </w:p>
    <w:p w14:paraId="121E255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298A343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6013C9A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14:paraId="687EC30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620BB5C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default: []) </w:t>
      </w:r>
    </w:p>
    <w:p w14:paraId="7649B13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216D7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14:paraId="11715543" w14:textId="7EACCEE8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43E0957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19D239C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30FED7A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BA37456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Naptár </w:t>
      </w:r>
    </w:p>
    <w:p w14:paraId="08B2E535" w14:textId="7BD87228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520FCD3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33F8759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77384429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49BC923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27802174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901B8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14:paraId="287D19AF" w14:textId="5B8B12B3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r w:rsidR="001202AF">
        <w:rPr>
          <w:rFonts w:ascii="Times New Roman" w:eastAsia="Times New Roman" w:hAnsi="Times New Roman" w:cs="Times New Roman"/>
          <w:sz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14:paraId="624F09FE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0D3F30B0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14:paraId="4C3B9A7E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A2A359" w14:textId="77777777"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14:paraId="6B61636C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14:paraId="12301B20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14:paraId="5A8D5BE3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14:paraId="7C0AF551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14:paraId="4B722D2B" w14:textId="77777777"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</w:p>
    <w:p w14:paraId="763BB77D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jóváh</w:t>
      </w:r>
      <w:r w:rsidR="00380B02">
        <w:rPr>
          <w:rFonts w:ascii="Times New Roman" w:eastAsia="Times New Roman" w:hAnsi="Times New Roman" w:cs="Times New Roman"/>
          <w:sz w:val="24"/>
        </w:rPr>
        <w:t xml:space="preserve">agyott státuszát </w:t>
      </w:r>
      <w:r>
        <w:rPr>
          <w:rFonts w:ascii="Times New Roman" w:eastAsia="Times New Roman" w:hAnsi="Times New Roman" w:cs="Times New Roman"/>
          <w:sz w:val="24"/>
        </w:rPr>
        <w:t>tárolja.</w:t>
      </w:r>
    </w:p>
    <w:p w14:paraId="6BFB33B0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 w14:anchorId="5DEF5562">
          <v:rect id="rectole0000000016" o:spid="_x0000_i1040" style="width:450pt;height:162pt" o:ole="" o:preferrelative="t" stroked="f">
            <v:imagedata r:id="rId38" o:title=""/>
          </v:rect>
          <o:OLEObject Type="Embed" ProgID="StaticMetafile" ShapeID="rectole0000000016" DrawAspect="Content" ObjectID="_1805613718" r:id="rId39"/>
        </w:object>
      </w:r>
    </w:p>
    <w:p w14:paraId="1EFADBC1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8CD357C" w14:textId="77777777"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14:paraId="13899CA2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 w14:anchorId="41AB7442">
          <v:rect id="rectole0000000017" o:spid="_x0000_i1041" style="width:450pt;height:96pt" o:ole="" o:preferrelative="t" stroked="f">
            <v:imagedata r:id="rId40" o:title=""/>
          </v:rect>
          <o:OLEObject Type="Embed" ProgID="StaticMetafile" ShapeID="rectole0000000017" DrawAspect="Content" ObjectID="_1805613719" r:id="rId41"/>
        </w:object>
      </w:r>
    </w:p>
    <w:p w14:paraId="214AAA60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76EF34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14:paraId="15C37EED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 w14:anchorId="6997D1C7">
          <v:rect id="rectole0000000018" o:spid="_x0000_i1042" style="width:456pt;height:1in" o:ole="" o:preferrelative="t" stroked="f">
            <v:imagedata r:id="rId42" o:title=""/>
          </v:rect>
          <o:OLEObject Type="Embed" ProgID="StaticMetafile" ShapeID="rectole0000000018" DrawAspect="Content" ObjectID="_1805613720" r:id="rId43"/>
        </w:object>
      </w:r>
    </w:p>
    <w:p w14:paraId="07E90632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14:paraId="119F5334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 w14:anchorId="0057BC47">
          <v:rect id="rectole0000000019" o:spid="_x0000_i1043" style="width:456pt;height:96pt" o:ole="" o:preferrelative="t" stroked="f">
            <v:imagedata r:id="rId44" o:title=""/>
          </v:rect>
          <o:OLEObject Type="Embed" ProgID="StaticMetafile" ShapeID="rectole0000000019" DrawAspect="Content" ObjectID="_1805613721" r:id="rId45"/>
        </w:object>
      </w:r>
    </w:p>
    <w:p w14:paraId="2847BDB8" w14:textId="77777777"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r>
        <w:rPr>
          <w:rFonts w:ascii="Times New Roman" w:eastAsia="Times New Roman" w:hAnsi="Times New Roman" w:cs="Times New Roman"/>
          <w:b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admin modell a felhasználónevet és egy jelszót tárol titkosítva. </w:t>
      </w:r>
    </w:p>
    <w:p w14:paraId="63460ECA" w14:textId="77777777"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 w14:anchorId="40DEA25F">
          <v:rect id="rectole0000000020" o:spid="_x0000_i1044" style="width:456pt;height:1in" o:ole="" o:preferrelative="t" stroked="f">
            <v:imagedata r:id="rId46" o:title=""/>
          </v:rect>
          <o:OLEObject Type="Embed" ProgID="StaticMetafile" ShapeID="rectole0000000020" DrawAspect="Content" ObjectID="_1805613722" r:id="rId47"/>
        </w:object>
      </w:r>
    </w:p>
    <w:p w14:paraId="11B23826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D20B855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4C8D5C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D8059E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45C80B2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BC22812" w14:textId="77777777"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881A98" w14:textId="77777777" w:rsidR="00A44556" w:rsidRPr="001202AF" w:rsidRDefault="00744241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202A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3.3 Tesztelési dokumentáció</w:t>
      </w:r>
    </w:p>
    <w:p w14:paraId="6A71342C" w14:textId="39A00098" w:rsidR="00A44556" w:rsidRPr="001202AF" w:rsidRDefault="00744241" w:rsidP="001202AF">
      <w:pPr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Teszteset 1: </w:t>
      </w:r>
      <w:r w:rsidR="001202AF">
        <w:rPr>
          <w:rFonts w:ascii="Times New Roman" w:eastAsia="Times New Roman" w:hAnsi="Times New Roman" w:cs="Times New Roman"/>
          <w:b/>
          <w:bCs/>
          <w:sz w:val="24"/>
        </w:rPr>
        <w:t>Jóváhagyott menhelyek</w:t>
      </w:r>
    </w:p>
    <w:p w14:paraId="13EB7F09" w14:textId="77777777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Tevékenység:</w:t>
      </w:r>
      <w:r>
        <w:rPr>
          <w:rFonts w:ascii="Times New Roman" w:eastAsia="Times New Roman" w:hAnsi="Times New Roman" w:cs="Times New Roman"/>
          <w:sz w:val="24"/>
        </w:rPr>
        <w:t xml:space="preserve"> A backendet teszteltük azon belül is, hogy visszaadja a jóváhagyott menhelyek listáját.</w:t>
      </w:r>
    </w:p>
    <w:p w14:paraId="4C754A32" w14:textId="77777777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Reakció a programtól:</w:t>
      </w:r>
      <w:r>
        <w:rPr>
          <w:rFonts w:ascii="Times New Roman" w:eastAsia="Times New Roman" w:hAnsi="Times New Roman" w:cs="Times New Roman"/>
          <w:sz w:val="24"/>
        </w:rPr>
        <w:t xml:space="preserve"> Jóváhagyott menhelyek betöltése</w:t>
      </w:r>
    </w:p>
    <w:p w14:paraId="4AAC3668" w14:textId="7A8A6C8D" w:rsidR="00476BFE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>Kapott üzenetek:</w:t>
      </w:r>
      <w:r>
        <w:rPr>
          <w:rFonts w:ascii="Times New Roman" w:eastAsia="Times New Roman" w:hAnsi="Times New Roman" w:cs="Times New Roman"/>
          <w:sz w:val="24"/>
        </w:rPr>
        <w:t xml:space="preserve"> Hiba: nem a jóváhagyott menhelyeket kérte le az adatbázisból</w:t>
      </w:r>
      <w:r w:rsidR="001202AF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7358B5" w14:textId="1D7A79F6" w:rsidR="001202AF" w:rsidRDefault="00476BFE" w:rsidP="001202AF">
      <w:pPr>
        <w:jc w:val="both"/>
        <w:rPr>
          <w:rFonts w:ascii="Times New Roman" w:eastAsia="Times New Roman" w:hAnsi="Times New Roman" w:cs="Times New Roman"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Teendő </w:t>
      </w:r>
      <w:proofErr w:type="gramStart"/>
      <w:r w:rsidRPr="001202AF">
        <w:rPr>
          <w:rFonts w:ascii="Times New Roman" w:eastAsia="Times New Roman" w:hAnsi="Times New Roman" w:cs="Times New Roman"/>
          <w:b/>
          <w:bCs/>
          <w:sz w:val="24"/>
        </w:rPr>
        <w:t>az  üzenetek</w:t>
      </w:r>
      <w:proofErr w:type="gramEnd"/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 esetén: </w:t>
      </w:r>
      <w:r w:rsidR="001202AF">
        <w:rPr>
          <w:rFonts w:ascii="Times New Roman" w:eastAsia="Times New Roman" w:hAnsi="Times New Roman" w:cs="Times New Roman"/>
          <w:sz w:val="24"/>
        </w:rPr>
        <w:t>A</w:t>
      </w:r>
      <w:r w:rsidR="001202AF">
        <w:rPr>
          <w:rFonts w:ascii="Times New Roman" w:eastAsia="Times New Roman" w:hAnsi="Times New Roman" w:cs="Times New Roman"/>
          <w:sz w:val="24"/>
        </w:rPr>
        <w:t xml:space="preserve"> "jóváhagyott: 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false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 w:rsidR="001202AF">
        <w:rPr>
          <w:rFonts w:ascii="Times New Roman" w:eastAsia="Times New Roman" w:hAnsi="Times New Roman" w:cs="Times New Roman"/>
          <w:sz w:val="24"/>
        </w:rPr>
        <w:t>true</w:t>
      </w:r>
      <w:proofErr w:type="spellEnd"/>
      <w:r w:rsidR="001202AF"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14:paraId="4BB0103E" w14:textId="031ED86C" w:rsidR="00476BFE" w:rsidRPr="001202AF" w:rsidRDefault="00476BFE" w:rsidP="00476BFE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</w:p>
    <w:p w14:paraId="3C6BF9E8" w14:textId="77777777"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 w14:anchorId="3807E14B">
          <v:rect id="rectole0000000021" o:spid="_x0000_i1045" style="width:444pt;height:228pt" o:ole="" o:preferrelative="t" stroked="f">
            <v:imagedata r:id="rId48" o:title=""/>
          </v:rect>
          <o:OLEObject Type="Embed" ProgID="StaticMetafile" ShapeID="rectole0000000021" DrawAspect="Content" ObjectID="_1805613723" r:id="rId49"/>
        </w:object>
      </w:r>
    </w:p>
    <w:p w14:paraId="155F1BE4" w14:textId="77777777"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 w14:anchorId="215AC6C0">
          <v:rect id="rectole0000000022" o:spid="_x0000_i1046" style="width:444pt;height:126pt" o:ole="" o:preferrelative="t" stroked="f">
            <v:imagedata r:id="rId50" o:title=""/>
          </v:rect>
          <o:OLEObject Type="Embed" ProgID="StaticMetafile" ShapeID="rectole0000000022" DrawAspect="Content" ObjectID="_1805613724" r:id="rId51"/>
        </w:object>
      </w:r>
    </w:p>
    <w:p w14:paraId="7CBDAECD" w14:textId="77777777"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14:paraId="13E7D86D" w14:textId="77777777" w:rsidR="00A44556" w:rsidRPr="007310E3" w:rsidRDefault="00744241" w:rsidP="001202AF">
      <w:pPr>
        <w:rPr>
          <w:rFonts w:ascii="Times New Roman" w:eastAsia="Calibri" w:hAnsi="Times New Roman" w:cs="Times New Roman"/>
          <w:b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Test eset 2: Esemény Naptár használata</w:t>
      </w:r>
    </w:p>
    <w:p w14:paraId="40667B14" w14:textId="77777777" w:rsidR="00476BFE" w:rsidRPr="00BE456C" w:rsidRDefault="00476BFE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Tevékenység</w:t>
      </w:r>
      <w:r w:rsidR="00BE456C" w:rsidRPr="007310E3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="00BE456C"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E456C" w:rsidRPr="00BE456C">
        <w:rPr>
          <w:rFonts w:ascii="Times New Roman" w:hAnsi="Times New Roman" w:cs="Times New Roman"/>
          <w:sz w:val="24"/>
          <w:szCs w:val="24"/>
        </w:rPr>
        <w:t>A tesztelés célja annak ellenőrzése, hogy az esemény naptár megfelelően működik az állatmenhelyek által szervezett programok kezelésére és azok megjelenítésére a weboldalon. Az állatmenhelyek képesek eseményeket feltölteni, és az események listázásra kerülnek az oldalon. A teszt során a felhasználó (állatmenhely adminisztrátor) bejegyez egy új eseményt, majd ellenőrzi annak megjelenését a naptárban.</w:t>
      </w:r>
    </w:p>
    <w:p w14:paraId="368C91EC" w14:textId="77777777"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lastRenderedPageBreak/>
        <w:t>Reakció a programtól: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Az esemény naptár oldalon az új esemény feltöltése után az oldal frissül és az eseménynek a megfelelő időpontban és dátumon láthatóvá kell válnia.</w:t>
      </w:r>
    </w:p>
    <w:p w14:paraId="49C6D48A" w14:textId="77777777"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Sikeres megjelenés</w:t>
      </w:r>
    </w:p>
    <w:p w14:paraId="6BD488BF" w14:textId="77777777" w:rsidR="00A44556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Ellenőrizni kell, hogy az esemény valóban megjelenik-e a naptárban a megfelelő időpontban.</w:t>
      </w:r>
    </w:p>
    <w:p w14:paraId="538F06B0" w14:textId="77777777" w:rsidR="00A44556" w:rsidRDefault="00A44556">
      <w:pPr>
        <w:spacing w:line="240" w:lineRule="auto"/>
        <w:rPr>
          <w:rFonts w:ascii="Calibri" w:eastAsia="Calibri" w:hAnsi="Calibri" w:cs="Calibri"/>
          <w:sz w:val="24"/>
        </w:rPr>
      </w:pPr>
    </w:p>
    <w:p w14:paraId="31007F28" w14:textId="77777777" w:rsidR="00A44556" w:rsidRPr="004B2359" w:rsidRDefault="00744241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 xml:space="preserve">Teszt eset 3: </w:t>
      </w:r>
      <w:r w:rsidR="00BE456C" w:rsidRPr="004B2359">
        <w:rPr>
          <w:rFonts w:ascii="Times New Roman" w:eastAsia="Calibri" w:hAnsi="Times New Roman" w:cs="Times New Roman"/>
          <w:b/>
          <w:sz w:val="24"/>
          <w:szCs w:val="24"/>
        </w:rPr>
        <w:t>Menhelyek listázása</w:t>
      </w:r>
    </w:p>
    <w:p w14:paraId="7B1AE69D" w14:textId="77777777" w:rsidR="00A44556" w:rsidRPr="007310E3" w:rsidRDefault="004B2359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A tesztelés célja annak biztosítása, hogy a weboldalon található </w:t>
      </w:r>
      <w:r w:rsidR="00BE456C" w:rsidRPr="007310E3">
        <w:rPr>
          <w:rStyle w:val="Kiemels"/>
          <w:rFonts w:ascii="Times New Roman" w:hAnsi="Times New Roman" w:cs="Times New Roman"/>
          <w:sz w:val="24"/>
          <w:szCs w:val="24"/>
        </w:rPr>
        <w:t>Menhelyek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 oldal menüpont megfelelően működik, és az állatmenhelyek adatai helyesen jelennek meg a felhasználók számára. A teszt során ellenőrizni kell, hogy az oldal bemutatja az összes regisztrált állatmenhelyet, azok neveit, rövid leírását és a logójukat.</w:t>
      </w:r>
    </w:p>
    <w:p w14:paraId="520E0102" w14:textId="77777777" w:rsidR="00A44556" w:rsidRPr="007310E3" w:rsidRDefault="007310E3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>Az összes elfogadott állatmenhely adatainak megjelenítése az oldalon.</w:t>
      </w:r>
    </w:p>
    <w:p w14:paraId="7E4979D2" w14:textId="77777777" w:rsidR="004B2359" w:rsidRPr="007310E3" w:rsidRDefault="00BE456C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eastAsia="Calibri" w:hAnsi="Times New Roman" w:cs="Times New Roman"/>
          <w:sz w:val="24"/>
          <w:szCs w:val="24"/>
        </w:rPr>
        <w:t>Az adatbázis kapcsolódás helytelen volt. A hibát javítottuk</w:t>
      </w:r>
    </w:p>
    <w:p w14:paraId="63D37428" w14:textId="77777777" w:rsidR="00A44556" w:rsidRDefault="00BE456C" w:rsidP="004B2359"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hAnsi="Times New Roman" w:cs="Times New Roman"/>
          <w:sz w:val="24"/>
          <w:szCs w:val="24"/>
        </w:rPr>
        <w:t xml:space="preserve">Ellenőrizni kell, hogy a </w:t>
      </w:r>
      <w:proofErr w:type="spellStart"/>
      <w:r w:rsidR="007310E3" w:rsidRPr="007310E3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310E3" w:rsidRPr="007310E3">
        <w:rPr>
          <w:rFonts w:ascii="Times New Roman" w:hAnsi="Times New Roman" w:cs="Times New Roman"/>
          <w:sz w:val="24"/>
          <w:szCs w:val="24"/>
        </w:rPr>
        <w:t xml:space="preserve"> adatbázis kapcsolat valóban helyreállt-e.</w:t>
      </w:r>
    </w:p>
    <w:p w14:paraId="421C20EF" w14:textId="77777777" w:rsidR="004B2359" w:rsidRPr="004B2359" w:rsidRDefault="004B2359" w:rsidP="004B2359">
      <w:pPr>
        <w:rPr>
          <w:rFonts w:ascii="Times New Roman" w:eastAsia="Calibri" w:hAnsi="Times New Roman" w:cs="Times New Roman"/>
          <w:sz w:val="24"/>
          <w:szCs w:val="24"/>
        </w:rPr>
      </w:pPr>
      <w:r>
        <w:object w:dxaOrig="8640" w:dyaOrig="4284" w14:anchorId="328778AF">
          <v:rect id="_x0000_i1047" style="width:372pt;height:186pt" o:ole="" o:preferrelative="t" stroked="f">
            <v:imagedata r:id="rId52" o:title="" cropbottom="1502f"/>
          </v:rect>
          <o:OLEObject Type="Embed" ProgID="StaticDib" ShapeID="_x0000_i1047" DrawAspect="Content" ObjectID="_1805613725" r:id="rId53"/>
        </w:object>
      </w:r>
    </w:p>
    <w:p w14:paraId="4C285B12" w14:textId="77777777" w:rsidR="00A44556" w:rsidRDefault="002C2B6B" w:rsidP="0094474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>Teszt eset 4: Nem jóváhagyott menhelyek</w:t>
      </w:r>
      <w:r w:rsidR="0094474D"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</w:t>
      </w:r>
    </w:p>
    <w:p w14:paraId="433AB11B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backend minden nem jóváhagyott menhelyet visszaad és minden ilyen elemnek a jóváhagyott értéke valóban hamis e.</w:t>
      </w:r>
    </w:p>
    <w:p w14:paraId="3DA94468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Minden teszt lépcső lefut sikeresen és visszaad minden jóváhagyottalan menhelyet.</w:t>
      </w:r>
    </w:p>
    <w:p w14:paraId="21B21D54" w14:textId="77777777"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Minden teszt sikeres és jól működik.</w:t>
      </w:r>
    </w:p>
    <w:p w14:paraId="491BE74C" w14:textId="77777777" w:rsidR="0094474D" w:rsidRDefault="0094474D" w:rsidP="0094474D">
      <w:pPr>
        <w:rPr>
          <w:rFonts w:ascii="Times New Roman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Nincs további teendő</w:t>
      </w:r>
    </w:p>
    <w:p w14:paraId="4E8528E6" w14:textId="77777777" w:rsidR="002C2B6B" w:rsidRDefault="0094474D" w:rsidP="009447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DAF9D" wp14:editId="7DB6CBEF">
            <wp:extent cx="3233653" cy="2153285"/>
            <wp:effectExtent l="0" t="0" r="5080" b="0"/>
            <wp:docPr id="1" name="Kép 1" descr="C:\Users\vartun583\AppData\Local\Microsoft\Windows\INetCache\Content.MSO\EBB49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artun583\AppData\Local\Microsoft\Windows\INetCache\Content.MSO\EBB492EC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04" cy="21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BA8EFA" wp14:editId="580BF019">
            <wp:extent cx="2287785" cy="1531620"/>
            <wp:effectExtent l="0" t="0" r="0" b="0"/>
            <wp:docPr id="2" name="Kép 2" descr="C:\Users\vartun583\AppData\Local\Microsoft\Windows\INetCache\Content.MSO\D6BB33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artun583\AppData\Local\Microsoft\Windows\INetCache\Content.MSO\D6BB33DA.t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28" cy="156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E62B" w14:textId="3D51D7E3" w:rsidR="006D59FD" w:rsidRDefault="006D59FD" w:rsidP="006D59F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Teszt eset </w:t>
      </w:r>
      <w:r w:rsidR="001202AF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Sikeres felhasználó regisztrációja</w:t>
      </w: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</w:t>
      </w:r>
    </w:p>
    <w:p w14:paraId="4ECED231" w14:textId="5F1B4F20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Ellenőrizni, hogy a rendszer helyesen kezeli az új felhasználók regisztrációját a backend oldalon.</w:t>
      </w:r>
    </w:p>
    <w:p w14:paraId="6F628215" w14:textId="3334F99F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A program </w:t>
      </w:r>
      <w:r w:rsidR="00381458">
        <w:rPr>
          <w:rFonts w:ascii="Times New Roman" w:eastAsia="Calibri" w:hAnsi="Times New Roman" w:cs="Times New Roman"/>
          <w:sz w:val="24"/>
          <w:szCs w:val="24"/>
        </w:rPr>
        <w:t>ellenőrzi a sikeres adatbázis kapcsolódást és a sikeres felhasználói regisztrációt.</w:t>
      </w:r>
    </w:p>
    <w:p w14:paraId="31254921" w14:textId="77777777" w:rsidR="006D59FD" w:rsidRPr="007310E3" w:rsidRDefault="006D59FD" w:rsidP="006D59F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Minden teszt sikeres és jól működik.</w:t>
      </w:r>
    </w:p>
    <w:p w14:paraId="6BB999AC" w14:textId="7E73473C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Nincs további teendő</w:t>
      </w:r>
    </w:p>
    <w:p w14:paraId="305D3FA7" w14:textId="6EA8B95C" w:rsidR="006D59FD" w:rsidRP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  <w:r w:rsidRPr="006D59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99F2AB" wp14:editId="4030BFBF">
            <wp:extent cx="3134590" cy="3276600"/>
            <wp:effectExtent l="0" t="0" r="8890" b="0"/>
            <wp:docPr id="1829947101" name="Kép 2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47101" name="Kép 2" descr="A képen szöveg, képernyőkép, képernyő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112" cy="328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0F3B28" wp14:editId="7077D4EF">
            <wp:extent cx="2464435" cy="1638068"/>
            <wp:effectExtent l="0" t="0" r="0" b="635"/>
            <wp:docPr id="1688580700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80700" name="Kép 4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092" cy="16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E3A" w14:textId="045FC682" w:rsidR="006D59FD" w:rsidRP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5355A880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686CC508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4C422A48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0343C112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4FF7256B" w14:textId="77777777" w:rsidR="006D59F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1710EFFE" w14:textId="77777777" w:rsidR="006D59FD" w:rsidRPr="0094474D" w:rsidRDefault="006D59FD" w:rsidP="006D59FD">
      <w:pPr>
        <w:rPr>
          <w:rFonts w:ascii="Times New Roman" w:hAnsi="Times New Roman" w:cs="Times New Roman"/>
          <w:sz w:val="24"/>
          <w:szCs w:val="24"/>
        </w:rPr>
      </w:pPr>
    </w:p>
    <w:p w14:paraId="657ED4AC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14:paraId="4DB1B183" w14:textId="77777777" w:rsidR="00A44556" w:rsidRPr="001202AF" w:rsidRDefault="00744241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4.1 Önértékelés </w:t>
      </w:r>
    </w:p>
    <w:p w14:paraId="34F3BF10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react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14:paraId="05F5A5CD" w14:textId="77777777"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3BE66CE9" w14:textId="77777777" w:rsidR="00380B02" w:rsidRPr="001202AF" w:rsidRDefault="00380B02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</w:p>
    <w:p w14:paraId="11ECEC68" w14:textId="77777777" w:rsidR="00A44556" w:rsidRPr="001202AF" w:rsidRDefault="00744241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</w:rPr>
      </w:pPr>
      <w:r w:rsidRPr="001202AF">
        <w:rPr>
          <w:rFonts w:ascii="Times New Roman" w:eastAsia="Times New Roman" w:hAnsi="Times New Roman" w:cs="Times New Roman"/>
          <w:b/>
          <w:bCs/>
          <w:sz w:val="24"/>
        </w:rPr>
        <w:t xml:space="preserve">4.2 Továbbfejlesztési lehetőségek </w:t>
      </w:r>
    </w:p>
    <w:p w14:paraId="49360961" w14:textId="77777777"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14:paraId="39129F89" w14:textId="77777777"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letölthető és telepíthető mobilkészülékekre, így a felhasználók bárhol könnyedén böngészhetik a menhelyeket. </w:t>
      </w:r>
    </w:p>
    <w:p w14:paraId="1A7F27AF" w14:textId="77777777"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1B22210B" w14:textId="77777777"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14:paraId="075A6CE1" w14:textId="77777777"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14:paraId="330FAAF6" w14:textId="77777777"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B1E742F" w14:textId="77777777"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A5C2097" w14:textId="77777777"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3CF068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20443A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C44A7C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7F8C954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212EA7E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658019" w14:textId="77777777" w:rsidR="001202AF" w:rsidRDefault="001202A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5B21E4" w14:textId="77777777"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5 Irodalomjegyzék </w:t>
      </w:r>
    </w:p>
    <w:p w14:paraId="122FE3EC" w14:textId="77777777" w:rsidR="0080635F" w:rsidRPr="0080635F" w:rsidRDefault="008A02E6" w:rsidP="0080635F">
      <w:pPr>
        <w:ind w:left="720"/>
      </w:pPr>
      <w:hyperlink r:id="rId58" w:history="1">
        <w:proofErr w:type="spellStart"/>
        <w:r>
          <w:rPr>
            <w:rStyle w:val="Hiperhivatkozs"/>
          </w:rPr>
          <w:t>MongoDB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  <w:r>
        <w:t xml:space="preserve"> –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 – 2025.</w:t>
      </w:r>
      <w:r w:rsidR="0080635F">
        <w:t>03.09</w:t>
      </w:r>
    </w:p>
    <w:p w14:paraId="5247A222" w14:textId="77777777" w:rsidR="00A44556" w:rsidRDefault="00744241">
      <w:pPr>
        <w:ind w:left="720"/>
        <w:rPr>
          <w:rFonts w:ascii="Calibri" w:eastAsia="Calibri" w:hAnsi="Calibri" w:cs="Calibri"/>
        </w:rPr>
      </w:pPr>
      <w:hyperlink r:id="rId59">
        <w:r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Getting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Started</w:t>
      </w:r>
      <w:proofErr w:type="spellEnd"/>
      <w:r>
        <w:rPr>
          <w:rFonts w:ascii="Calibri" w:eastAsia="Calibri" w:hAnsi="Calibri" w:cs="Calibri"/>
        </w:rPr>
        <w:t xml:space="preserve"> - 2025.0</w:t>
      </w:r>
      <w:r w:rsidR="008A02E6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.10</w:t>
      </w:r>
    </w:p>
    <w:p w14:paraId="2123E48B" w14:textId="77777777" w:rsidR="00A44556" w:rsidRDefault="00744241">
      <w:pPr>
        <w:ind w:left="720"/>
        <w:rPr>
          <w:rFonts w:ascii="Calibri" w:eastAsia="Calibri" w:hAnsi="Calibri" w:cs="Calibri"/>
        </w:rPr>
      </w:pPr>
      <w:hyperlink r:id="rId60">
        <w:r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>
        <w:rPr>
          <w:rFonts w:ascii="Calibri" w:eastAsia="Calibri" w:hAnsi="Calibri" w:cs="Calibri"/>
        </w:rPr>
        <w:t xml:space="preserve"> - React Router: A </w:t>
      </w:r>
      <w:proofErr w:type="spellStart"/>
      <w:r>
        <w:rPr>
          <w:rFonts w:ascii="Calibri" w:eastAsia="Calibri" w:hAnsi="Calibri" w:cs="Calibri"/>
        </w:rPr>
        <w:t>step-</w:t>
      </w:r>
      <w:proofErr w:type="gramStart"/>
      <w:r>
        <w:rPr>
          <w:rFonts w:ascii="Calibri" w:eastAsia="Calibri" w:hAnsi="Calibri" w:cs="Calibri"/>
        </w:rPr>
        <w:t>by.step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guide</w:t>
      </w:r>
      <w:proofErr w:type="spellEnd"/>
      <w:r>
        <w:rPr>
          <w:rFonts w:ascii="Calibri" w:eastAsia="Calibri" w:hAnsi="Calibri" w:cs="Calibri"/>
        </w:rPr>
        <w:t xml:space="preserve"> - 2025.03.10</w:t>
      </w:r>
    </w:p>
    <w:p w14:paraId="79037B70" w14:textId="77777777" w:rsidR="00A44556" w:rsidRDefault="00744241">
      <w:pPr>
        <w:ind w:left="720"/>
        <w:rPr>
          <w:rFonts w:ascii="Calibri" w:eastAsia="Calibri" w:hAnsi="Calibri" w:cs="Calibri"/>
          <w:sz w:val="24"/>
        </w:rPr>
      </w:pPr>
      <w:hyperlink r:id="rId61">
        <w:r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Deploying</w:t>
      </w:r>
      <w:proofErr w:type="spellEnd"/>
      <w:r>
        <w:rPr>
          <w:rFonts w:ascii="Calibri" w:eastAsia="Calibri" w:hAnsi="Calibri" w:cs="Calibri"/>
        </w:rPr>
        <w:t xml:space="preserve"> an Express App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VPS - 2025.03.10</w:t>
      </w:r>
    </w:p>
    <w:p w14:paraId="15A37AD1" w14:textId="77777777" w:rsidR="00A44556" w:rsidRDefault="001B7CB9">
      <w:pPr>
        <w:ind w:left="720"/>
      </w:pPr>
      <w:hyperlink r:id="rId62" w:history="1">
        <w:r>
          <w:rPr>
            <w:rStyle w:val="Hiperhivatkozs"/>
          </w:rPr>
          <w:t>React Router</w:t>
        </w:r>
      </w:hyperlink>
      <w:r>
        <w:t xml:space="preserve"> </w:t>
      </w:r>
      <w:r w:rsidR="008A02E6">
        <w:t>– React Router w3school – 2025.03.14</w:t>
      </w:r>
    </w:p>
    <w:p w14:paraId="3BAB529B" w14:textId="77777777" w:rsidR="008A02E6" w:rsidRDefault="008A02E6">
      <w:pPr>
        <w:ind w:left="720"/>
      </w:pPr>
      <w:hyperlink r:id="rId63" w:history="1">
        <w:r>
          <w:rPr>
            <w:rStyle w:val="Hiperhivatkozs"/>
          </w:rPr>
          <w:t>React JSX</w:t>
        </w:r>
      </w:hyperlink>
      <w:r>
        <w:t xml:space="preserve"> – React JSX w3school – 2025.03.14</w:t>
      </w:r>
    </w:p>
    <w:p w14:paraId="368CE45E" w14:textId="77777777" w:rsidR="008A02E6" w:rsidRDefault="008A02E6">
      <w:pPr>
        <w:ind w:left="720"/>
      </w:pPr>
      <w:hyperlink r:id="rId64" w:history="1">
        <w:proofErr w:type="spellStart"/>
        <w:r>
          <w:rPr>
            <w:rStyle w:val="Hiperhivatkozs"/>
          </w:rPr>
          <w:t>Adding</w:t>
        </w:r>
        <w:proofErr w:type="spellEnd"/>
        <w:r>
          <w:rPr>
            <w:rStyle w:val="Hiperhivatkozs"/>
          </w:rPr>
          <w:t xml:space="preserve"> a Router | </w:t>
        </w:r>
        <w:proofErr w:type="spellStart"/>
        <w:r>
          <w:rPr>
            <w:rStyle w:val="Hiperhivatkozs"/>
          </w:rPr>
          <w:t>Create</w:t>
        </w:r>
        <w:proofErr w:type="spellEnd"/>
        <w:r>
          <w:rPr>
            <w:rStyle w:val="Hiperhivatkozs"/>
          </w:rPr>
          <w:t xml:space="preserve"> React App</w:t>
        </w:r>
      </w:hyperlink>
      <w:r>
        <w:t xml:space="preserve"> – </w:t>
      </w:r>
      <w:proofErr w:type="spellStart"/>
      <w:r>
        <w:t>Adding</w:t>
      </w:r>
      <w:proofErr w:type="spellEnd"/>
      <w:r>
        <w:t xml:space="preserve"> a Router – 2025.03.14</w:t>
      </w:r>
    </w:p>
    <w:p w14:paraId="5621BEBE" w14:textId="77777777" w:rsidR="008A02E6" w:rsidRDefault="008A02E6">
      <w:pPr>
        <w:ind w:left="720"/>
      </w:pPr>
      <w:hyperlink r:id="rId65" w:history="1">
        <w:r>
          <w:rPr>
            <w:rStyle w:val="Hiperhivatkozs"/>
          </w:rPr>
          <w:t>Gazdira várnak - Vigyél Haza Alapítvány, az árva és sérült kutyákért - Fogadj örökbe egy kutyát!</w:t>
        </w:r>
      </w:hyperlink>
      <w:r>
        <w:t xml:space="preserve"> – Vigyél Haza </w:t>
      </w:r>
      <w:proofErr w:type="spellStart"/>
      <w:r>
        <w:t>Alapitvány</w:t>
      </w:r>
      <w:proofErr w:type="spellEnd"/>
      <w:r>
        <w:t xml:space="preserve"> – 2025.03.20</w:t>
      </w:r>
    </w:p>
    <w:p w14:paraId="679F5BA2" w14:textId="77777777" w:rsidR="008A02E6" w:rsidRDefault="008A02E6">
      <w:pPr>
        <w:ind w:left="720"/>
      </w:pPr>
      <w:hyperlink r:id="rId66" w:history="1">
        <w:r>
          <w:rPr>
            <w:rStyle w:val="Hiperhivatkozs"/>
          </w:rPr>
          <w:t>Rólunk – Fogadj Örökbe</w:t>
        </w:r>
      </w:hyperlink>
      <w:r>
        <w:t xml:space="preserve"> – Fogadj Örökbe Alapítvány – 2025.03.20</w:t>
      </w:r>
    </w:p>
    <w:p w14:paraId="678B432B" w14:textId="77777777" w:rsidR="008A02E6" w:rsidRDefault="008A02E6">
      <w:pPr>
        <w:ind w:left="720"/>
      </w:pPr>
      <w:hyperlink r:id="rId67" w:history="1">
        <w:r>
          <w:rPr>
            <w:rStyle w:val="Hiperhivatkozs"/>
          </w:rPr>
          <w:t>Cica örökbefogadás, ivartalanítás, cica otthon</w:t>
        </w:r>
      </w:hyperlink>
      <w:r>
        <w:t xml:space="preserve"> – </w:t>
      </w:r>
      <w:proofErr w:type="spellStart"/>
      <w:r>
        <w:t>Safi</w:t>
      </w:r>
      <w:proofErr w:type="spellEnd"/>
      <w:r>
        <w:t xml:space="preserve"> Cica Alapítvány – 2025.03.20</w:t>
      </w:r>
    </w:p>
    <w:p w14:paraId="649CC959" w14:textId="77777777" w:rsidR="008A02E6" w:rsidRDefault="008A02E6">
      <w:pPr>
        <w:ind w:left="720"/>
      </w:pPr>
      <w:hyperlink r:id="rId68" w:history="1">
        <w:r>
          <w:rPr>
            <w:rStyle w:val="Hiperhivatkozs"/>
          </w:rPr>
          <w:t>Kezdőoldal - Budaörsi Állatmenhely</w:t>
        </w:r>
      </w:hyperlink>
      <w:r>
        <w:t xml:space="preserve"> – Budaörsi Állatmenhely – 2025.03.21</w:t>
      </w:r>
    </w:p>
    <w:p w14:paraId="6DE5376B" w14:textId="77777777" w:rsidR="008A02E6" w:rsidRDefault="008A02E6">
      <w:pPr>
        <w:ind w:left="720"/>
      </w:pPr>
      <w:hyperlink r:id="rId69" w:history="1">
        <w:r>
          <w:rPr>
            <w:rStyle w:val="Hiperhivatkozs"/>
          </w:rPr>
          <w:t>Noé Állatotthon Alapítvány</w:t>
        </w:r>
      </w:hyperlink>
      <w:r>
        <w:t xml:space="preserve"> – Noé Állatotthon Alapítvány – 2025.03.21</w:t>
      </w:r>
    </w:p>
    <w:p w14:paraId="0D8BE6C8" w14:textId="77777777" w:rsidR="008A02E6" w:rsidRDefault="008A02E6">
      <w:pPr>
        <w:ind w:left="720"/>
      </w:pPr>
      <w:hyperlink r:id="rId70" w:history="1">
        <w:proofErr w:type="spellStart"/>
        <w:r>
          <w:rPr>
            <w:rStyle w:val="Hiperhivatkozs"/>
          </w:rPr>
          <w:t>Bootstrap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Grid</w:t>
        </w:r>
        <w:proofErr w:type="spellEnd"/>
        <w:r>
          <w:rPr>
            <w:rStyle w:val="Hiperhivatkozs"/>
          </w:rPr>
          <w:t xml:space="preserve"> Basic</w:t>
        </w:r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Basic </w:t>
      </w:r>
      <w:r w:rsidR="0080635F">
        <w:t>–</w:t>
      </w:r>
      <w:r>
        <w:t xml:space="preserve"> 20</w:t>
      </w:r>
      <w:r w:rsidR="0080635F">
        <w:t>25. 03.25</w:t>
      </w:r>
    </w:p>
    <w:p w14:paraId="4B213124" w14:textId="77777777" w:rsidR="0080635F" w:rsidRDefault="0080635F" w:rsidP="0080635F">
      <w:pPr>
        <w:ind w:left="720"/>
      </w:pPr>
      <w:hyperlink r:id="rId71" w:history="1">
        <w:proofErr w:type="spellStart"/>
        <w:r>
          <w:rPr>
            <w:rStyle w:val="Hiperhivatkozs"/>
          </w:rPr>
          <w:t>Introduction</w:t>
        </w:r>
        <w:proofErr w:type="spellEnd"/>
        <w:r>
          <w:rPr>
            <w:rStyle w:val="Hiperhivatkozs"/>
          </w:rPr>
          <w:t xml:space="preserve"> · </w:t>
        </w:r>
        <w:proofErr w:type="spellStart"/>
        <w:r>
          <w:rPr>
            <w:rStyle w:val="Hiperhivatkozs"/>
          </w:rPr>
          <w:t>Bootstrap</w:t>
        </w:r>
        <w:proofErr w:type="spellEnd"/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– 2025.03.25</w:t>
      </w:r>
    </w:p>
    <w:p w14:paraId="53670B8B" w14:textId="77777777" w:rsidR="0080635F" w:rsidRDefault="0080635F" w:rsidP="0080635F">
      <w:pPr>
        <w:ind w:left="720"/>
      </w:pPr>
      <w:hyperlink r:id="rId72" w:history="1">
        <w:r>
          <w:rPr>
            <w:rStyle w:val="Hiperhivatkozs"/>
          </w:rPr>
          <w:t xml:space="preserve">60 </w:t>
        </w:r>
        <w:proofErr w:type="spellStart"/>
        <w:r>
          <w:rPr>
            <w:rStyle w:val="Hiperhivatkozs"/>
          </w:rPr>
          <w:t>Effective</w:t>
        </w:r>
        <w:proofErr w:type="spellEnd"/>
        <w:r>
          <w:rPr>
            <w:rStyle w:val="Hiperhivatkozs"/>
          </w:rPr>
          <w:t xml:space="preserve"> PowerPoint </w:t>
        </w:r>
        <w:proofErr w:type="spellStart"/>
        <w:r>
          <w:rPr>
            <w:rStyle w:val="Hiperhivatkozs"/>
          </w:rPr>
          <w:t>Presentation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&amp; </w:t>
        </w:r>
        <w:proofErr w:type="spellStart"/>
        <w:r>
          <w:rPr>
            <w:rStyle w:val="Hiperhivatkozs"/>
          </w:rPr>
          <w:t>Tricks</w:t>
        </w:r>
        <w:proofErr w:type="spellEnd"/>
      </w:hyperlink>
      <w:r>
        <w:t xml:space="preserve"> – 60 </w:t>
      </w:r>
      <w:proofErr w:type="spellStart"/>
      <w:r>
        <w:t>efective</w:t>
      </w:r>
      <w:proofErr w:type="spellEnd"/>
      <w:r>
        <w:t xml:space="preserve"> PowerPoint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Tips</w:t>
      </w:r>
      <w:proofErr w:type="spellEnd"/>
      <w:r>
        <w:t xml:space="preserve"> and </w:t>
      </w:r>
      <w:proofErr w:type="spellStart"/>
      <w:r>
        <w:t>Tricks</w:t>
      </w:r>
      <w:proofErr w:type="spellEnd"/>
      <w:r>
        <w:t xml:space="preserve"> – 2025.04.02</w:t>
      </w:r>
    </w:p>
    <w:p w14:paraId="3332A8B1" w14:textId="77777777" w:rsidR="0080635F" w:rsidRDefault="0080635F" w:rsidP="0080635F">
      <w:pPr>
        <w:ind w:left="720"/>
      </w:pPr>
      <w:hyperlink r:id="rId73" w:history="1">
        <w:r>
          <w:rPr>
            <w:rStyle w:val="Hiperhivatkozs"/>
          </w:rPr>
          <w:t xml:space="preserve">8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to </w:t>
        </w:r>
        <w:proofErr w:type="spellStart"/>
        <w:r>
          <w:rPr>
            <w:rStyle w:val="Hiperhivatkozs"/>
          </w:rPr>
          <w:t>Make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the</w:t>
        </w:r>
        <w:proofErr w:type="spellEnd"/>
        <w:r>
          <w:rPr>
            <w:rStyle w:val="Hiperhivatkozs"/>
          </w:rPr>
          <w:t xml:space="preserve"> Best PowerPoint </w:t>
        </w:r>
        <w:proofErr w:type="spellStart"/>
        <w:r>
          <w:rPr>
            <w:rStyle w:val="Hiperhivatkozs"/>
          </w:rPr>
          <w:t>Presentations</w:t>
        </w:r>
        <w:proofErr w:type="spellEnd"/>
      </w:hyperlink>
      <w:r>
        <w:t xml:space="preserve"> – 8 </w:t>
      </w:r>
      <w:proofErr w:type="spellStart"/>
      <w:r>
        <w:t>Tips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 PowerPoint </w:t>
      </w:r>
      <w:proofErr w:type="spellStart"/>
      <w:r>
        <w:t>Presentations</w:t>
      </w:r>
      <w:proofErr w:type="spellEnd"/>
      <w:r>
        <w:t xml:space="preserve"> – 2025.04.02</w:t>
      </w:r>
    </w:p>
    <w:p w14:paraId="397E55EF" w14:textId="77777777" w:rsidR="0080635F" w:rsidRDefault="0080635F" w:rsidP="0080635F">
      <w:pPr>
        <w:ind w:left="720"/>
      </w:pPr>
    </w:p>
    <w:p w14:paraId="3EB37E2D" w14:textId="77777777" w:rsidR="0080635F" w:rsidRDefault="0080635F">
      <w:pPr>
        <w:ind w:left="720"/>
        <w:rPr>
          <w:rFonts w:ascii="Calibri" w:eastAsia="Calibri" w:hAnsi="Calibri" w:cs="Calibri"/>
          <w:sz w:val="24"/>
        </w:rPr>
      </w:pPr>
    </w:p>
    <w:p w14:paraId="06FC61B6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B3D4309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841616D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1F434C12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73CA0E3A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2990B00C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2EBE8245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5D985699" w14:textId="77777777"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14:paraId="383F1B00" w14:textId="77777777" w:rsidR="00A44556" w:rsidRDefault="00A44556" w:rsidP="00460BD7">
      <w:pPr>
        <w:rPr>
          <w:rFonts w:ascii="Calibri" w:eastAsia="Calibri" w:hAnsi="Calibri" w:cs="Calibri"/>
          <w:sz w:val="24"/>
        </w:rPr>
      </w:pPr>
    </w:p>
    <w:sectPr w:rsidR="00A44556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96D45D" w14:textId="77777777" w:rsidR="003B425D" w:rsidRDefault="003B425D" w:rsidP="00D40087">
      <w:pPr>
        <w:spacing w:after="0" w:line="240" w:lineRule="auto"/>
      </w:pPr>
      <w:r>
        <w:separator/>
      </w:r>
    </w:p>
  </w:endnote>
  <w:endnote w:type="continuationSeparator" w:id="0">
    <w:p w14:paraId="2CD267EB" w14:textId="77777777" w:rsidR="003B425D" w:rsidRDefault="003B425D" w:rsidP="00D40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AF070" w14:textId="77777777" w:rsidR="00D40087" w:rsidRDefault="00D40087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6636DC1E" w14:textId="77777777" w:rsidR="00D40087" w:rsidRDefault="00D4008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5B3593" w14:textId="77777777" w:rsidR="003B425D" w:rsidRDefault="003B425D" w:rsidP="00D40087">
      <w:pPr>
        <w:spacing w:after="0" w:line="240" w:lineRule="auto"/>
      </w:pPr>
      <w:r>
        <w:separator/>
      </w:r>
    </w:p>
  </w:footnote>
  <w:footnote w:type="continuationSeparator" w:id="0">
    <w:p w14:paraId="57DFE1F6" w14:textId="77777777" w:rsidR="003B425D" w:rsidRDefault="003B425D" w:rsidP="00D40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52928807">
    <w:abstractNumId w:val="10"/>
  </w:num>
  <w:num w:numId="2" w16cid:durableId="948045462">
    <w:abstractNumId w:val="0"/>
  </w:num>
  <w:num w:numId="3" w16cid:durableId="584071693">
    <w:abstractNumId w:val="15"/>
  </w:num>
  <w:num w:numId="4" w16cid:durableId="215435366">
    <w:abstractNumId w:val="8"/>
  </w:num>
  <w:num w:numId="5" w16cid:durableId="879048675">
    <w:abstractNumId w:val="7"/>
  </w:num>
  <w:num w:numId="6" w16cid:durableId="1218663266">
    <w:abstractNumId w:val="14"/>
  </w:num>
  <w:num w:numId="7" w16cid:durableId="211969010">
    <w:abstractNumId w:val="3"/>
  </w:num>
  <w:num w:numId="8" w16cid:durableId="1440104997">
    <w:abstractNumId w:val="11"/>
  </w:num>
  <w:num w:numId="9" w16cid:durableId="325330611">
    <w:abstractNumId w:val="4"/>
  </w:num>
  <w:num w:numId="10" w16cid:durableId="1960797848">
    <w:abstractNumId w:val="6"/>
  </w:num>
  <w:num w:numId="11" w16cid:durableId="1935699121">
    <w:abstractNumId w:val="12"/>
  </w:num>
  <w:num w:numId="12" w16cid:durableId="590235969">
    <w:abstractNumId w:val="17"/>
  </w:num>
  <w:num w:numId="13" w16cid:durableId="659120367">
    <w:abstractNumId w:val="13"/>
  </w:num>
  <w:num w:numId="14" w16cid:durableId="638219450">
    <w:abstractNumId w:val="1"/>
  </w:num>
  <w:num w:numId="15" w16cid:durableId="281883590">
    <w:abstractNumId w:val="9"/>
  </w:num>
  <w:num w:numId="16" w16cid:durableId="831215253">
    <w:abstractNumId w:val="2"/>
  </w:num>
  <w:num w:numId="17" w16cid:durableId="1325016495">
    <w:abstractNumId w:val="5"/>
  </w:num>
  <w:num w:numId="18" w16cid:durableId="200666930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56"/>
    <w:rsid w:val="001202AF"/>
    <w:rsid w:val="001B7CB9"/>
    <w:rsid w:val="00262D3C"/>
    <w:rsid w:val="002C2B6B"/>
    <w:rsid w:val="00380B02"/>
    <w:rsid w:val="00381458"/>
    <w:rsid w:val="003B425D"/>
    <w:rsid w:val="00460BD7"/>
    <w:rsid w:val="00476BFE"/>
    <w:rsid w:val="00495170"/>
    <w:rsid w:val="004B2359"/>
    <w:rsid w:val="004D10B9"/>
    <w:rsid w:val="00537EA2"/>
    <w:rsid w:val="006D59FD"/>
    <w:rsid w:val="007310E3"/>
    <w:rsid w:val="00744241"/>
    <w:rsid w:val="0080635F"/>
    <w:rsid w:val="00811A6D"/>
    <w:rsid w:val="008A02E6"/>
    <w:rsid w:val="008A741D"/>
    <w:rsid w:val="0094474D"/>
    <w:rsid w:val="00966000"/>
    <w:rsid w:val="00A44556"/>
    <w:rsid w:val="00BC56DA"/>
    <w:rsid w:val="00BE456C"/>
    <w:rsid w:val="00D40087"/>
    <w:rsid w:val="00D55D7F"/>
    <w:rsid w:val="00DE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62F25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">
    <w:name w:val="Emphasis"/>
    <w:basedOn w:val="Bekezdsalapbettpusa"/>
    <w:uiPriority w:val="20"/>
    <w:qFormat/>
    <w:rsid w:val="00BE456C"/>
    <w:rPr>
      <w:i/>
      <w:iCs/>
    </w:rPr>
  </w:style>
  <w:style w:type="character" w:styleId="Hiperhivatkozs">
    <w:name w:val="Hyperlink"/>
    <w:basedOn w:val="Bekezdsalapbettpusa"/>
    <w:uiPriority w:val="99"/>
    <w:semiHidden/>
    <w:unhideWhenUsed/>
    <w:rsid w:val="001B7CB9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40087"/>
  </w:style>
  <w:style w:type="paragraph" w:styleId="llb">
    <w:name w:val="footer"/>
    <w:basedOn w:val="Norml"/>
    <w:link w:val="llb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40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3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hyperlink" Target="https://www.w3schools.com/react/react_jsx.asp" TargetMode="External"/><Relationship Id="rId68" Type="http://schemas.openxmlformats.org/officeDocument/2006/relationships/hyperlink" Target="https://budaorsiallatmenhely.hu/" TargetMode="External"/><Relationship Id="rId76" Type="http://schemas.openxmlformats.org/officeDocument/2006/relationships/theme" Target="theme/theme1.xml"/><Relationship Id="rId7" Type="http://schemas.openxmlformats.org/officeDocument/2006/relationships/hyperlink" Target="https://menhelyterkep.hu/" TargetMode="External"/><Relationship Id="rId71" Type="http://schemas.openxmlformats.org/officeDocument/2006/relationships/hyperlink" Target="https://getbootstrap.com/docs/4.3/getting-started/introduc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hyperlink" Target="https://www.w3schools.com/mongodb/" TargetMode="External"/><Relationship Id="rId66" Type="http://schemas.openxmlformats.org/officeDocument/2006/relationships/hyperlink" Target="https://fogadjorokbe.com/rolunk/" TargetMode="External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7.png"/><Relationship Id="rId61" Type="http://schemas.openxmlformats.org/officeDocument/2006/relationships/hyperlink" Target="https://medium.com/@it.ermias.asmare/comprehensive-guide-deploying-an-express-app-on-a-vps-server-using-ng-cfb401d619ad" TargetMode="External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s://luqmanshaban.medium.com/react-router-a-step-by-step-guide-4c5ec964d2e9" TargetMode="External"/><Relationship Id="rId65" Type="http://schemas.openxmlformats.org/officeDocument/2006/relationships/hyperlink" Target="https://vigyelhaza.hu/kutyalista/" TargetMode="External"/><Relationship Id="rId73" Type="http://schemas.openxmlformats.org/officeDocument/2006/relationships/hyperlink" Target="https://www.howtogeek.com/712825/8-tips-to-make-the-best-powerpoint-presentations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6.png"/><Relationship Id="rId64" Type="http://schemas.openxmlformats.org/officeDocument/2006/relationships/hyperlink" Target="https://create-react-app.dev/docs/adding-a-router/" TargetMode="External"/><Relationship Id="rId69" Type="http://schemas.openxmlformats.org/officeDocument/2006/relationships/hyperlink" Target="http://www.noeallatotthon.hu/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hyperlink" Target="https://elements.envato.com/learn/effective-powerpoint-presentation-tip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vite.dev/guide/" TargetMode="External"/><Relationship Id="rId67" Type="http://schemas.openxmlformats.org/officeDocument/2006/relationships/hyperlink" Target="https://saficica.hu/" TargetMode="External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hyperlink" Target="https://www.w3schools.com/react/react_router.asp" TargetMode="External"/><Relationship Id="rId70" Type="http://schemas.openxmlformats.org/officeDocument/2006/relationships/hyperlink" Target="https://www.w3schools.com/bootstrap/bootstrap_grid_basic.asp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22</Pages>
  <Words>3232</Words>
  <Characters>22307</Characters>
  <Application>Microsoft Office Word</Application>
  <DocSecurity>0</DocSecurity>
  <Lines>185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Váradi Tünde Virág 583</dc:creator>
  <cp:lastModifiedBy>Váradi Tünde Virág 583</cp:lastModifiedBy>
  <cp:revision>8</cp:revision>
  <dcterms:created xsi:type="dcterms:W3CDTF">2025-04-07T08:47:00Z</dcterms:created>
  <dcterms:modified xsi:type="dcterms:W3CDTF">2025-04-08T08:35:00Z</dcterms:modified>
</cp:coreProperties>
</file>